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767B9" w14:textId="17FF465B" w:rsidR="00ED2665" w:rsidRDefault="00ED2665" w:rsidP="00ED2665">
      <w:pPr>
        <w:spacing w:line="324" w:lineRule="auto"/>
      </w:pPr>
      <w:r>
        <w:t xml:space="preserve">PHÒNG GD&amp;ĐT THÀNH PHỐ LÀO CAI                    </w:t>
      </w:r>
      <w:r w:rsidRPr="0079352E">
        <w:rPr>
          <w:b/>
        </w:rPr>
        <w:t xml:space="preserve">KẾ </w:t>
      </w:r>
      <w:r>
        <w:rPr>
          <w:b/>
        </w:rPr>
        <w:t>HOẠCH THỰC HIỆN NHIỆM VỤ THÁNG 9</w:t>
      </w:r>
      <w:r w:rsidRPr="0079352E">
        <w:rPr>
          <w:b/>
        </w:rPr>
        <w:t>/20</w:t>
      </w:r>
      <w:r>
        <w:rPr>
          <w:b/>
        </w:rPr>
        <w:t>2</w:t>
      </w:r>
      <w:r w:rsidR="0087355C">
        <w:rPr>
          <w:b/>
        </w:rPr>
        <w:t>3</w:t>
      </w:r>
    </w:p>
    <w:p w14:paraId="20B30C49" w14:textId="77777777" w:rsidR="00ED2665" w:rsidRDefault="00ED2665" w:rsidP="00ED2665">
      <w:pPr>
        <w:spacing w:line="324" w:lineRule="auto"/>
      </w:pPr>
      <w:r>
        <w:t>TRƯỜNG THCS NGÔ VĂN SỞ</w:t>
      </w:r>
      <w:r>
        <w:tab/>
      </w:r>
    </w:p>
    <w:p w14:paraId="0FEB0B76" w14:textId="77777777" w:rsidR="00ED2665" w:rsidRDefault="00ED2665" w:rsidP="00ED2665">
      <w:pPr>
        <w:spacing w:line="324" w:lineRule="auto"/>
      </w:pPr>
    </w:p>
    <w:tbl>
      <w:tblPr>
        <w:tblpPr w:leftFromText="180" w:rightFromText="180" w:vertAnchor="text" w:horzAnchor="margin" w:tblpY="10"/>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1"/>
        <w:gridCol w:w="4524"/>
        <w:gridCol w:w="2694"/>
        <w:gridCol w:w="2835"/>
        <w:gridCol w:w="3969"/>
      </w:tblGrid>
      <w:tr w:rsidR="00775F8E" w:rsidRPr="006F7BE0" w14:paraId="290142F1" w14:textId="77777777" w:rsidTr="00733AFE">
        <w:trPr>
          <w:trHeight w:val="143"/>
        </w:trPr>
        <w:tc>
          <w:tcPr>
            <w:tcW w:w="1141" w:type="dxa"/>
            <w:tcBorders>
              <w:top w:val="single" w:sz="4" w:space="0" w:color="auto"/>
              <w:left w:val="single" w:sz="4" w:space="0" w:color="auto"/>
              <w:bottom w:val="single" w:sz="4" w:space="0" w:color="auto"/>
              <w:right w:val="single" w:sz="4" w:space="0" w:color="auto"/>
            </w:tcBorders>
            <w:shd w:val="clear" w:color="auto" w:fill="auto"/>
          </w:tcPr>
          <w:p w14:paraId="47237786" w14:textId="77777777" w:rsidR="00775F8E" w:rsidRPr="006F7BE0" w:rsidRDefault="00775F8E" w:rsidP="00712628">
            <w:pPr>
              <w:spacing w:line="324" w:lineRule="auto"/>
              <w:ind w:hanging="56"/>
              <w:jc w:val="center"/>
              <w:rPr>
                <w:b/>
                <w:bCs/>
                <w:sz w:val="24"/>
                <w:szCs w:val="24"/>
              </w:rPr>
            </w:pPr>
            <w:r w:rsidRPr="006F7BE0">
              <w:rPr>
                <w:b/>
                <w:bCs/>
                <w:sz w:val="24"/>
                <w:szCs w:val="24"/>
              </w:rPr>
              <w:t>Thời gian</w:t>
            </w:r>
          </w:p>
        </w:tc>
        <w:tc>
          <w:tcPr>
            <w:tcW w:w="4524" w:type="dxa"/>
            <w:tcBorders>
              <w:top w:val="single" w:sz="4" w:space="0" w:color="auto"/>
              <w:left w:val="single" w:sz="4" w:space="0" w:color="auto"/>
              <w:bottom w:val="single" w:sz="4" w:space="0" w:color="auto"/>
              <w:right w:val="single" w:sz="4" w:space="0" w:color="auto"/>
            </w:tcBorders>
            <w:shd w:val="clear" w:color="auto" w:fill="auto"/>
          </w:tcPr>
          <w:p w14:paraId="0CBC2FAE" w14:textId="77777777" w:rsidR="00775F8E" w:rsidRPr="006F7BE0" w:rsidRDefault="00775F8E" w:rsidP="00712628">
            <w:pPr>
              <w:spacing w:line="324" w:lineRule="auto"/>
              <w:jc w:val="center"/>
              <w:rPr>
                <w:b/>
                <w:bCs/>
              </w:rPr>
            </w:pPr>
            <w:r w:rsidRPr="006F7BE0">
              <w:rPr>
                <w:b/>
                <w:bCs/>
              </w:rPr>
              <w:t xml:space="preserve"> Nội dung công việc </w:t>
            </w:r>
          </w:p>
          <w:p w14:paraId="09AF9E57" w14:textId="057C4DAA" w:rsidR="00775F8E" w:rsidRPr="006F7BE0" w:rsidRDefault="00775F8E" w:rsidP="00712628">
            <w:pPr>
              <w:spacing w:line="324" w:lineRule="auto"/>
              <w:jc w:val="center"/>
              <w:rPr>
                <w:b/>
                <w:bCs/>
                <w:spacing w:val="-6"/>
              </w:rPr>
            </w:pPr>
            <w:r w:rsidRPr="006F7BE0">
              <w:rPr>
                <w:b/>
                <w:bCs/>
              </w:rPr>
              <w:t>Chuyên môn</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15A34C4" w14:textId="77777777" w:rsidR="00775F8E" w:rsidRPr="006F7BE0" w:rsidRDefault="00775F8E" w:rsidP="00712628">
            <w:pPr>
              <w:spacing w:line="324" w:lineRule="auto"/>
              <w:jc w:val="center"/>
              <w:rPr>
                <w:b/>
                <w:bCs/>
                <w:spacing w:val="-6"/>
              </w:rPr>
            </w:pPr>
            <w:r w:rsidRPr="006F7BE0">
              <w:rPr>
                <w:b/>
                <w:bCs/>
                <w:spacing w:val="-6"/>
              </w:rPr>
              <w:t>Công tác chủ nhiệm, công tác khác</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CA70FC7" w14:textId="77777777" w:rsidR="00775F8E" w:rsidRPr="006F7BE0" w:rsidRDefault="00775F8E" w:rsidP="00712628">
            <w:pPr>
              <w:spacing w:line="324" w:lineRule="auto"/>
              <w:jc w:val="center"/>
              <w:rPr>
                <w:b/>
                <w:bCs/>
                <w:spacing w:val="-6"/>
              </w:rPr>
            </w:pPr>
            <w:r w:rsidRPr="006F7BE0">
              <w:rPr>
                <w:b/>
                <w:bCs/>
                <w:spacing w:val="-6"/>
              </w:rPr>
              <w:t>Cđoàn- Đội,  đoàn TN</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015378F" w14:textId="77777777" w:rsidR="00775F8E" w:rsidRPr="006F7BE0" w:rsidRDefault="00775F8E" w:rsidP="00712628">
            <w:pPr>
              <w:spacing w:line="324" w:lineRule="auto"/>
              <w:jc w:val="center"/>
              <w:rPr>
                <w:b/>
                <w:bCs/>
                <w:spacing w:val="-6"/>
              </w:rPr>
            </w:pPr>
            <w:r w:rsidRPr="006F7BE0">
              <w:rPr>
                <w:b/>
                <w:bCs/>
                <w:spacing w:val="-6"/>
              </w:rPr>
              <w:t>Lao động vệ sinh,  Y tế ,an ninh trật tự an toàn PCCN</w:t>
            </w:r>
          </w:p>
        </w:tc>
      </w:tr>
      <w:tr w:rsidR="00775F8E" w:rsidRPr="006E635D" w14:paraId="1E63EED8" w14:textId="77777777" w:rsidTr="00733AFE">
        <w:trPr>
          <w:trHeight w:val="7362"/>
        </w:trPr>
        <w:tc>
          <w:tcPr>
            <w:tcW w:w="1141" w:type="dxa"/>
            <w:tcBorders>
              <w:top w:val="single" w:sz="4" w:space="0" w:color="auto"/>
              <w:left w:val="single" w:sz="4" w:space="0" w:color="auto"/>
              <w:bottom w:val="single" w:sz="4" w:space="0" w:color="auto"/>
              <w:right w:val="single" w:sz="4" w:space="0" w:color="auto"/>
            </w:tcBorders>
            <w:shd w:val="clear" w:color="auto" w:fill="auto"/>
          </w:tcPr>
          <w:p w14:paraId="3071D0CC" w14:textId="77777777" w:rsidR="00775F8E" w:rsidRPr="006E635D" w:rsidRDefault="00775F8E" w:rsidP="00712628">
            <w:pPr>
              <w:spacing w:line="324" w:lineRule="auto"/>
              <w:ind w:hanging="56"/>
              <w:jc w:val="center"/>
              <w:rPr>
                <w:b/>
                <w:bCs/>
              </w:rPr>
            </w:pPr>
            <w:r w:rsidRPr="006E635D">
              <w:rPr>
                <w:b/>
                <w:bCs/>
              </w:rPr>
              <w:t xml:space="preserve"> </w:t>
            </w:r>
          </w:p>
          <w:p w14:paraId="1963F342" w14:textId="77777777" w:rsidR="00775F8E" w:rsidRPr="006E635D" w:rsidRDefault="00775F8E" w:rsidP="00712628">
            <w:pPr>
              <w:spacing w:line="324" w:lineRule="auto"/>
              <w:ind w:hanging="56"/>
              <w:jc w:val="center"/>
              <w:rPr>
                <w:b/>
                <w:bCs/>
              </w:rPr>
            </w:pPr>
          </w:p>
          <w:p w14:paraId="2A77F9F4" w14:textId="77777777" w:rsidR="00775F8E" w:rsidRPr="006E635D" w:rsidRDefault="00775F8E" w:rsidP="00712628">
            <w:pPr>
              <w:spacing w:line="324" w:lineRule="auto"/>
              <w:ind w:hanging="56"/>
              <w:jc w:val="center"/>
              <w:rPr>
                <w:b/>
                <w:bCs/>
              </w:rPr>
            </w:pPr>
          </w:p>
          <w:p w14:paraId="57BCCA59" w14:textId="77777777" w:rsidR="00775F8E" w:rsidRPr="006E635D" w:rsidRDefault="00775F8E" w:rsidP="00712628">
            <w:pPr>
              <w:spacing w:line="324" w:lineRule="auto"/>
              <w:ind w:hanging="56"/>
              <w:jc w:val="center"/>
              <w:rPr>
                <w:b/>
                <w:bCs/>
              </w:rPr>
            </w:pPr>
          </w:p>
          <w:p w14:paraId="00ABA7D4" w14:textId="77777777" w:rsidR="00775F8E" w:rsidRPr="006E635D" w:rsidRDefault="00775F8E" w:rsidP="00712628">
            <w:pPr>
              <w:spacing w:line="324" w:lineRule="auto"/>
              <w:ind w:hanging="56"/>
              <w:jc w:val="center"/>
              <w:rPr>
                <w:b/>
                <w:bCs/>
              </w:rPr>
            </w:pPr>
          </w:p>
          <w:p w14:paraId="54522E48" w14:textId="77777777" w:rsidR="00775F8E" w:rsidRPr="006E635D" w:rsidRDefault="00775F8E" w:rsidP="00712628">
            <w:pPr>
              <w:spacing w:line="324" w:lineRule="auto"/>
              <w:ind w:hanging="56"/>
              <w:jc w:val="center"/>
              <w:rPr>
                <w:b/>
                <w:bCs/>
              </w:rPr>
            </w:pPr>
          </w:p>
          <w:p w14:paraId="6FC657D2" w14:textId="77777777" w:rsidR="00775F8E" w:rsidRPr="006E635D" w:rsidRDefault="00775F8E" w:rsidP="00712628">
            <w:pPr>
              <w:spacing w:line="324" w:lineRule="auto"/>
              <w:ind w:hanging="56"/>
              <w:jc w:val="center"/>
              <w:rPr>
                <w:b/>
                <w:bCs/>
              </w:rPr>
            </w:pPr>
          </w:p>
          <w:p w14:paraId="27240C86" w14:textId="133F634D" w:rsidR="00775F8E" w:rsidRPr="006E635D" w:rsidRDefault="00775F8E" w:rsidP="00712628">
            <w:pPr>
              <w:spacing w:line="324" w:lineRule="auto"/>
              <w:ind w:hanging="56"/>
              <w:jc w:val="center"/>
              <w:rPr>
                <w:b/>
                <w:bCs/>
              </w:rPr>
            </w:pPr>
            <w:r w:rsidRPr="006E635D">
              <w:rPr>
                <w:b/>
                <w:bCs/>
              </w:rPr>
              <w:t>Tháng 9 năm 202</w:t>
            </w:r>
            <w:r w:rsidR="0087355C">
              <w:rPr>
                <w:b/>
                <w:bCs/>
              </w:rPr>
              <w:t>3</w:t>
            </w:r>
          </w:p>
        </w:tc>
        <w:tc>
          <w:tcPr>
            <w:tcW w:w="4524" w:type="dxa"/>
            <w:tcBorders>
              <w:top w:val="single" w:sz="4" w:space="0" w:color="auto"/>
              <w:left w:val="single" w:sz="4" w:space="0" w:color="auto"/>
              <w:bottom w:val="single" w:sz="4" w:space="0" w:color="auto"/>
              <w:right w:val="single" w:sz="4" w:space="0" w:color="auto"/>
            </w:tcBorders>
            <w:shd w:val="clear" w:color="auto" w:fill="auto"/>
          </w:tcPr>
          <w:p w14:paraId="73EBB709" w14:textId="60705499" w:rsidR="00775F8E" w:rsidRDefault="00775F8E" w:rsidP="00F376F8">
            <w:pPr>
              <w:jc w:val="both"/>
            </w:pPr>
            <w:r w:rsidRPr="006E635D">
              <w:t>-Tổ chức Lễ khai giảng ngày 05/9/202</w:t>
            </w:r>
            <w:r w:rsidR="0087355C">
              <w:t>3.</w:t>
            </w:r>
          </w:p>
          <w:p w14:paraId="7E28F589" w14:textId="4E3B634E" w:rsidR="00775F8E" w:rsidRDefault="00775F8E" w:rsidP="00F376F8">
            <w:pPr>
              <w:jc w:val="both"/>
            </w:pPr>
            <w:r>
              <w:t xml:space="preserve">- Tổ chức hoạt động chào cờ đầu tuần </w:t>
            </w:r>
          </w:p>
          <w:p w14:paraId="5A8F19E1" w14:textId="555118C3" w:rsidR="00775F8E" w:rsidRDefault="00775F8E" w:rsidP="00D8500E">
            <w:pPr>
              <w:jc w:val="both"/>
            </w:pPr>
            <w:r>
              <w:t>- Tự bồi dưỡng chuyên môn,  CNTT, Tiếng anh.</w:t>
            </w:r>
          </w:p>
          <w:p w14:paraId="232FD1F3" w14:textId="364F808A" w:rsidR="00775F8E" w:rsidRDefault="00775F8E" w:rsidP="00D8500E">
            <w:pPr>
              <w:jc w:val="both"/>
            </w:pPr>
            <w:r>
              <w:t>- Khai thác, sử dụng hiệu quả kho thiết bị ngữ liệu dạy học số.</w:t>
            </w:r>
          </w:p>
          <w:p w14:paraId="6E17184D" w14:textId="3EE0A2AE" w:rsidR="00775F8E" w:rsidRPr="006E635D" w:rsidRDefault="00775F8E" w:rsidP="00D8500E">
            <w:pPr>
              <w:jc w:val="both"/>
            </w:pPr>
            <w:r w:rsidRPr="006E635D">
              <w:t>- Phân công nhiệm vụ và  kiện toàn  tổ chức đầu năm.</w:t>
            </w:r>
          </w:p>
          <w:p w14:paraId="66E626B3" w14:textId="4B2F553E" w:rsidR="00775F8E" w:rsidRPr="006E635D" w:rsidRDefault="00775F8E" w:rsidP="00D8500E">
            <w:pPr>
              <w:tabs>
                <w:tab w:val="left" w:pos="1515"/>
              </w:tabs>
              <w:jc w:val="both"/>
              <w:rPr>
                <w:color w:val="000000"/>
              </w:rPr>
            </w:pPr>
            <w:r w:rsidRPr="006E635D">
              <w:rPr>
                <w:color w:val="000000"/>
              </w:rPr>
              <w:t xml:space="preserve">- Thành lập </w:t>
            </w:r>
            <w:r>
              <w:rPr>
                <w:color w:val="000000"/>
              </w:rPr>
              <w:t xml:space="preserve">, kiện toàn </w:t>
            </w:r>
            <w:r w:rsidRPr="006E635D">
              <w:rPr>
                <w:color w:val="000000"/>
              </w:rPr>
              <w:t xml:space="preserve">đội tuyển BD học sinh giỏi, phụ đạo học sinh </w:t>
            </w:r>
            <w:r>
              <w:rPr>
                <w:color w:val="000000"/>
              </w:rPr>
              <w:t xml:space="preserve"> còn hạn chế năng lực</w:t>
            </w:r>
            <w:r w:rsidRPr="006E635D">
              <w:rPr>
                <w:color w:val="000000"/>
              </w:rPr>
              <w:t>.</w:t>
            </w:r>
          </w:p>
          <w:p w14:paraId="2667A0A2" w14:textId="0431A9CD" w:rsidR="00775F8E" w:rsidRPr="006E635D" w:rsidRDefault="00775F8E" w:rsidP="00D8500E">
            <w:pPr>
              <w:tabs>
                <w:tab w:val="left" w:pos="1515"/>
              </w:tabs>
              <w:jc w:val="both"/>
              <w:rPr>
                <w:color w:val="000000"/>
              </w:rPr>
            </w:pPr>
            <w:r w:rsidRPr="006E635D">
              <w:rPr>
                <w:color w:val="000000"/>
              </w:rPr>
              <w:t>- Hoàn thành duyệt  kế hoạch thực hiện nhiệm vụ năm học</w:t>
            </w:r>
            <w:r>
              <w:rPr>
                <w:color w:val="000000"/>
              </w:rPr>
              <w:t xml:space="preserve"> 202</w:t>
            </w:r>
            <w:r w:rsidR="0087355C">
              <w:rPr>
                <w:color w:val="000000"/>
              </w:rPr>
              <w:t>3</w:t>
            </w:r>
            <w:r>
              <w:rPr>
                <w:color w:val="000000"/>
              </w:rPr>
              <w:t>-202</w:t>
            </w:r>
            <w:r w:rsidR="0087355C">
              <w:rPr>
                <w:color w:val="000000"/>
              </w:rPr>
              <w:t>4</w:t>
            </w:r>
          </w:p>
          <w:p w14:paraId="708A2723" w14:textId="23585DE8" w:rsidR="00775F8E" w:rsidRPr="006E635D" w:rsidRDefault="00775F8E" w:rsidP="00D8500E">
            <w:pPr>
              <w:tabs>
                <w:tab w:val="left" w:pos="1515"/>
              </w:tabs>
              <w:jc w:val="both"/>
              <w:rPr>
                <w:color w:val="000000"/>
              </w:rPr>
            </w:pPr>
            <w:r w:rsidRPr="006E635D">
              <w:rPr>
                <w:color w:val="000000"/>
              </w:rPr>
              <w:t>- Thực hiện các chuyên đề sinh hoạt chuyên môn theo NCBH</w:t>
            </w:r>
            <w:r>
              <w:rPr>
                <w:color w:val="000000"/>
              </w:rPr>
              <w:t xml:space="preserve"> đề mô tiết dạy bài học lớp </w:t>
            </w:r>
            <w:r w:rsidR="0087355C">
              <w:rPr>
                <w:color w:val="000000"/>
              </w:rPr>
              <w:t>8,9</w:t>
            </w:r>
            <w:r>
              <w:rPr>
                <w:color w:val="000000"/>
              </w:rPr>
              <w:t>.</w:t>
            </w:r>
          </w:p>
          <w:p w14:paraId="7F0C6412" w14:textId="6C91254B" w:rsidR="00775F8E" w:rsidRDefault="00775F8E" w:rsidP="00D8500E">
            <w:pPr>
              <w:tabs>
                <w:tab w:val="left" w:pos="1515"/>
              </w:tabs>
              <w:jc w:val="both"/>
              <w:rPr>
                <w:color w:val="000000"/>
              </w:rPr>
            </w:pPr>
            <w:r w:rsidRPr="006E635D">
              <w:rPr>
                <w:color w:val="000000"/>
              </w:rPr>
              <w:lastRenderedPageBreak/>
              <w:t>- Hoàn thành hồ sơ TCM, Đoàn thể, nhà trường trước  2</w:t>
            </w:r>
            <w:r>
              <w:rPr>
                <w:color w:val="000000"/>
              </w:rPr>
              <w:t>0</w:t>
            </w:r>
            <w:r w:rsidRPr="006E635D">
              <w:rPr>
                <w:color w:val="000000"/>
              </w:rPr>
              <w:t>/9/202</w:t>
            </w:r>
            <w:r w:rsidR="0087355C">
              <w:rPr>
                <w:color w:val="000000"/>
              </w:rPr>
              <w:t>3</w:t>
            </w:r>
            <w:r w:rsidRPr="006E635D">
              <w:rPr>
                <w:color w:val="000000"/>
              </w:rPr>
              <w:t>.</w:t>
            </w:r>
          </w:p>
          <w:p w14:paraId="1967F835" w14:textId="0BFF5203" w:rsidR="00775F8E" w:rsidRPr="006E635D" w:rsidRDefault="00775F8E" w:rsidP="00D8500E">
            <w:pPr>
              <w:jc w:val="both"/>
              <w:rPr>
                <w:color w:val="000000"/>
              </w:rPr>
            </w:pPr>
            <w:r w:rsidRPr="006E635D">
              <w:rPr>
                <w:color w:val="000000"/>
              </w:rPr>
              <w:t>- Cập nhật số liệu hoàn thiện hồ sơ duy trì đạt chuẩn phổ cập năm 202</w:t>
            </w:r>
            <w:r w:rsidR="0087355C">
              <w:rPr>
                <w:color w:val="000000"/>
              </w:rPr>
              <w:t>3</w:t>
            </w:r>
            <w:r w:rsidRPr="006E635D">
              <w:rPr>
                <w:color w:val="000000"/>
              </w:rPr>
              <w:t>duyệt với PGD.</w:t>
            </w:r>
          </w:p>
          <w:p w14:paraId="0EC5505C" w14:textId="74897900" w:rsidR="00775F8E" w:rsidRPr="006E635D" w:rsidRDefault="00775F8E" w:rsidP="00D8500E">
            <w:pPr>
              <w:jc w:val="both"/>
              <w:rPr>
                <w:color w:val="000000"/>
              </w:rPr>
            </w:pPr>
            <w:r w:rsidRPr="006E635D">
              <w:rPr>
                <w:color w:val="000000"/>
              </w:rPr>
              <w:t>- Kiện toàn , duy trì hoạt động của các câu lạc bộ trong trường họ</w:t>
            </w:r>
            <w:r>
              <w:rPr>
                <w:color w:val="000000"/>
              </w:rPr>
              <w:t>c.</w:t>
            </w:r>
          </w:p>
          <w:p w14:paraId="41E4BF23" w14:textId="52377B51" w:rsidR="00775F8E" w:rsidRDefault="00775F8E" w:rsidP="00D8500E">
            <w:pPr>
              <w:jc w:val="both"/>
              <w:rPr>
                <w:color w:val="000000"/>
              </w:rPr>
            </w:pPr>
            <w:r w:rsidRPr="006E635D">
              <w:rPr>
                <w:color w:val="000000"/>
              </w:rPr>
              <w:t xml:space="preserve">- </w:t>
            </w:r>
            <w:r>
              <w:rPr>
                <w:color w:val="000000"/>
              </w:rPr>
              <w:t xml:space="preserve"> Chuẩn bị điều kiện tổ chức </w:t>
            </w:r>
            <w:r w:rsidRPr="006E635D">
              <w:rPr>
                <w:color w:val="000000"/>
              </w:rPr>
              <w:t>HNCB VC năm học 202</w:t>
            </w:r>
            <w:r w:rsidR="0087355C">
              <w:rPr>
                <w:color w:val="000000"/>
              </w:rPr>
              <w:t>3</w:t>
            </w:r>
            <w:r w:rsidRPr="006E635D">
              <w:rPr>
                <w:color w:val="000000"/>
              </w:rPr>
              <w:t>-202</w:t>
            </w:r>
            <w:r w:rsidR="0087355C">
              <w:rPr>
                <w:color w:val="000000"/>
              </w:rPr>
              <w:t>4</w:t>
            </w:r>
            <w:r w:rsidRPr="006E635D">
              <w:rPr>
                <w:color w:val="000000"/>
              </w:rPr>
              <w:t>.</w:t>
            </w:r>
          </w:p>
          <w:p w14:paraId="46A8A128" w14:textId="77777777" w:rsidR="00775F8E" w:rsidRDefault="00775F8E" w:rsidP="00775F8E">
            <w:pPr>
              <w:jc w:val="both"/>
              <w:rPr>
                <w:color w:val="000000"/>
              </w:rPr>
            </w:pPr>
            <w:r>
              <w:rPr>
                <w:color w:val="000000"/>
              </w:rPr>
              <w:t>- Trao quà động viên học sinh đầu năm: Hành trình trao yêu thương, nhận hạnh phúc .</w:t>
            </w:r>
          </w:p>
          <w:p w14:paraId="767B10E5" w14:textId="70744DBA" w:rsidR="00775F8E" w:rsidRDefault="00775F8E" w:rsidP="00775F8E">
            <w:pPr>
              <w:jc w:val="both"/>
              <w:rPr>
                <w:color w:val="000000"/>
              </w:rPr>
            </w:pPr>
            <w:r w:rsidRPr="006E635D">
              <w:rPr>
                <w:color w:val="000000"/>
              </w:rPr>
              <w:t>- Xây dựng kế hoạch phát triển sự nghiệp giáo dụ</w:t>
            </w:r>
            <w:r>
              <w:rPr>
                <w:color w:val="000000"/>
              </w:rPr>
              <w:t>c.</w:t>
            </w:r>
          </w:p>
          <w:p w14:paraId="3D215C6F" w14:textId="6B1817B2" w:rsidR="00775F8E" w:rsidRPr="006E635D" w:rsidRDefault="00775F8E" w:rsidP="00775F8E">
            <w:pPr>
              <w:jc w:val="both"/>
            </w:pPr>
            <w:r>
              <w:rPr>
                <w:color w:val="000000"/>
              </w:rPr>
              <w:t>- Triển khai quy trình XHHGD và kế hoạch quy trình huy động nguồn lực.</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3E3DE93" w14:textId="57DF793D" w:rsidR="00775F8E" w:rsidRPr="006E635D" w:rsidRDefault="00775F8E" w:rsidP="00D8500E">
            <w:r w:rsidRPr="006E635D">
              <w:lastRenderedPageBreak/>
              <w:t xml:space="preserve">-Kiện toàn </w:t>
            </w:r>
            <w:r w:rsidR="0072013C">
              <w:t xml:space="preserve"> tổ chủ nhiệm, </w:t>
            </w:r>
            <w:r w:rsidRPr="006E635D">
              <w:t>công tác chủ nhiệm và xây dựng kế hoạch .</w:t>
            </w:r>
          </w:p>
          <w:p w14:paraId="17DE757C" w14:textId="333B037C" w:rsidR="00775F8E" w:rsidRDefault="00775F8E" w:rsidP="00D8500E">
            <w:r w:rsidRPr="006E635D">
              <w:t xml:space="preserve">- Kiểm soát chặt chẽ nền nếp kỷ cương trường học, kỷ luật phát ngôn trong nhà trường. </w:t>
            </w:r>
          </w:p>
          <w:p w14:paraId="7A017C38" w14:textId="55CEE2D5" w:rsidR="0072013C" w:rsidRPr="006E635D" w:rsidRDefault="0072013C" w:rsidP="00D8500E">
            <w:r>
              <w:t>- Xây dựng duy trì  bền vững chuẩn mực quy tắc ứng xử, giáo dục lý tưởng cách mạng, cống hiến cho học sinh.</w:t>
            </w:r>
          </w:p>
          <w:p w14:paraId="63777A77" w14:textId="5EADFEC5" w:rsidR="00775F8E" w:rsidRDefault="00775F8E" w:rsidP="00D8500E">
            <w:r w:rsidRPr="006E635D">
              <w:t>-Kiểm tra đồ dùng học sinh, kiểm tra việc ghi chép  bài của học sinh</w:t>
            </w:r>
            <w:r>
              <w:t xml:space="preserve"> lớp 6.</w:t>
            </w:r>
          </w:p>
          <w:p w14:paraId="79A20FC1" w14:textId="1543C456" w:rsidR="00775F8E" w:rsidRDefault="00775F8E" w:rsidP="00D8500E">
            <w:r w:rsidRPr="006E635D">
              <w:lastRenderedPageBreak/>
              <w:t>- Họp TCN theo  quy định.</w:t>
            </w:r>
          </w:p>
          <w:p w14:paraId="63CFE577" w14:textId="59229175" w:rsidR="0072013C" w:rsidRDefault="0072013C" w:rsidP="00D8500E">
            <w:r>
              <w:t>- Họp ban đại diện cha mẹ học sinh nhà trường, lớp học.</w:t>
            </w:r>
          </w:p>
          <w:p w14:paraId="1E33157E" w14:textId="3E4B51E0" w:rsidR="0072013C" w:rsidRPr="006E635D" w:rsidRDefault="0072013C" w:rsidP="00D8500E">
            <w:r>
              <w:t>- Tổ chức tết trung thu cho học sinh các lớp.</w:t>
            </w:r>
          </w:p>
          <w:p w14:paraId="6860574C" w14:textId="77777777" w:rsidR="00775F8E" w:rsidRDefault="00775F8E" w:rsidP="0072013C">
            <w:pPr>
              <w:rPr>
                <w:b/>
                <w:i/>
                <w:u w:val="single"/>
              </w:rPr>
            </w:pPr>
            <w:r w:rsidRPr="006E635D">
              <w:rPr>
                <w:b/>
                <w:i/>
                <w:u w:val="single"/>
              </w:rPr>
              <w:t xml:space="preserve">- Hội nghị phân luồng lớp 9 lần </w:t>
            </w:r>
            <w:r w:rsidR="0072013C">
              <w:rPr>
                <w:b/>
                <w:i/>
                <w:u w:val="single"/>
              </w:rPr>
              <w:t>1</w:t>
            </w:r>
          </w:p>
          <w:p w14:paraId="0528C0BB" w14:textId="721D129B" w:rsidR="0072013C" w:rsidRPr="006E635D" w:rsidRDefault="0072013C" w:rsidP="0072013C"/>
        </w:tc>
        <w:tc>
          <w:tcPr>
            <w:tcW w:w="2835" w:type="dxa"/>
            <w:tcBorders>
              <w:top w:val="single" w:sz="4" w:space="0" w:color="auto"/>
              <w:left w:val="single" w:sz="4" w:space="0" w:color="auto"/>
              <w:bottom w:val="single" w:sz="4" w:space="0" w:color="auto"/>
              <w:right w:val="single" w:sz="4" w:space="0" w:color="auto"/>
            </w:tcBorders>
            <w:shd w:val="clear" w:color="auto" w:fill="auto"/>
          </w:tcPr>
          <w:p w14:paraId="07767870" w14:textId="77777777" w:rsidR="00775F8E" w:rsidRPr="006E635D" w:rsidRDefault="00775F8E" w:rsidP="00712628">
            <w:pPr>
              <w:jc w:val="both"/>
              <w:rPr>
                <w:b/>
                <w:i/>
                <w:u w:val="single"/>
              </w:rPr>
            </w:pPr>
            <w:r w:rsidRPr="006E635D">
              <w:lastRenderedPageBreak/>
              <w:t>*</w:t>
            </w:r>
            <w:r w:rsidRPr="006E635D">
              <w:rPr>
                <w:b/>
                <w:i/>
                <w:u w:val="single"/>
              </w:rPr>
              <w:t>Đội+ Đoàn:</w:t>
            </w:r>
          </w:p>
          <w:p w14:paraId="66F7247F" w14:textId="04D588D4" w:rsidR="00775F8E" w:rsidRPr="006E635D" w:rsidRDefault="00775F8E" w:rsidP="00D8500E">
            <w:r w:rsidRPr="006E635D">
              <w:t>-Đại hội các chi</w:t>
            </w:r>
            <w:r>
              <w:t xml:space="preserve"> </w:t>
            </w:r>
            <w:r w:rsidRPr="006E635D">
              <w:t>đội,liên đội.</w:t>
            </w:r>
          </w:p>
          <w:p w14:paraId="324004BD" w14:textId="77777777" w:rsidR="00775F8E" w:rsidRPr="006E635D" w:rsidRDefault="00775F8E" w:rsidP="00D8500E">
            <w:r w:rsidRPr="006E635D">
              <w:t>-XD kế hoạch năm học.</w:t>
            </w:r>
          </w:p>
          <w:p w14:paraId="465BBCA0" w14:textId="0F52C849" w:rsidR="00775F8E" w:rsidRDefault="00775F8E" w:rsidP="00D8500E">
            <w:r w:rsidRPr="006E635D">
              <w:t>-Triển khai thực hiện tốt chủ</w:t>
            </w:r>
            <w:r>
              <w:t xml:space="preserve"> </w:t>
            </w:r>
            <w:r w:rsidRPr="006E635D">
              <w:t>điểm tháng 9 và việc chấp hành ATGT</w:t>
            </w:r>
            <w:r>
              <w:t xml:space="preserve">, phòng chống tệ nạn xã hội, công tác phòng chống dịch </w:t>
            </w:r>
          </w:p>
          <w:p w14:paraId="50D7D242" w14:textId="75DA5B6D" w:rsidR="0072013C" w:rsidRDefault="0072013C" w:rsidP="00D8500E">
            <w:r>
              <w:t>- Phối hợp truyền thông, tổ chức tết Trung thu vui vẻ cho các em học sinh.</w:t>
            </w:r>
          </w:p>
          <w:p w14:paraId="54F26CAB" w14:textId="3CD4BB70" w:rsidR="00A85FE2" w:rsidRPr="006E635D" w:rsidRDefault="00A85FE2" w:rsidP="00D8500E">
            <w:r>
              <w:t>- Tổ chức họp  đội cờ đỏ, BCH liên đội tại công viên HCM để giáo dục truyền thống.</w:t>
            </w:r>
          </w:p>
          <w:p w14:paraId="4860116E" w14:textId="674C5DBB" w:rsidR="00775F8E" w:rsidRPr="006E635D" w:rsidRDefault="00775F8E" w:rsidP="00712628">
            <w:pPr>
              <w:jc w:val="both"/>
              <w:rPr>
                <w:b/>
                <w:u w:val="single"/>
              </w:rPr>
            </w:pPr>
            <w:r w:rsidRPr="006E635D">
              <w:rPr>
                <w:b/>
                <w:u w:val="single"/>
              </w:rPr>
              <w:lastRenderedPageBreak/>
              <w:t xml:space="preserve">* Công đoàn  </w:t>
            </w:r>
          </w:p>
          <w:p w14:paraId="2889717E" w14:textId="0223B947" w:rsidR="00775F8E" w:rsidRPr="006E635D" w:rsidRDefault="00775F8E" w:rsidP="00D8500E">
            <w:r w:rsidRPr="006E635D">
              <w:t>-XD</w:t>
            </w:r>
            <w:r w:rsidR="0072013C">
              <w:t xml:space="preserve"> </w:t>
            </w:r>
            <w:r w:rsidRPr="006E635D">
              <w:t>chương trình hoạt động  năm học.</w:t>
            </w:r>
          </w:p>
          <w:p w14:paraId="0938B26E" w14:textId="4BE6300E" w:rsidR="00775F8E" w:rsidRDefault="0072013C" w:rsidP="00D8500E">
            <w:r>
              <w:t>-</w:t>
            </w:r>
            <w:r w:rsidR="00775F8E" w:rsidRPr="006E635D">
              <w:t xml:space="preserve"> Đảm bảo chế độ chính sách và công tác GD tư tưởng chính trị </w:t>
            </w:r>
            <w:r w:rsidR="00775F8E">
              <w:t>đội ngũ.</w:t>
            </w:r>
          </w:p>
          <w:p w14:paraId="01346A15" w14:textId="2095798D" w:rsidR="00775F8E" w:rsidRDefault="00775F8E" w:rsidP="00D8500E">
            <w:r>
              <w:t>-</w:t>
            </w:r>
            <w:r w:rsidR="00590C2F">
              <w:t>Phối hợp q</w:t>
            </w:r>
            <w:r>
              <w:t>uán triệt, kiểm soát công tác giáo dục phẩm chất của học sinh.</w:t>
            </w:r>
          </w:p>
          <w:p w14:paraId="2164E9D8" w14:textId="7CC01861" w:rsidR="00A85FE2" w:rsidRDefault="00A85FE2" w:rsidP="00D8500E">
            <w:r>
              <w:t>- Phối hợp kiểm soát an toàn trường học tại khu không gian khởi nghiệp, tại các lớp.</w:t>
            </w:r>
          </w:p>
          <w:p w14:paraId="3BD3C205" w14:textId="05F31B28" w:rsidR="0072013C" w:rsidRPr="006E635D" w:rsidRDefault="0072013C" w:rsidP="00D8500E">
            <w:pPr>
              <w:rPr>
                <w:b/>
                <w:bCs/>
                <w:spacing w:val="-6"/>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5C70C16" w14:textId="77777777" w:rsidR="00775F8E" w:rsidRPr="006E635D" w:rsidRDefault="00775F8E" w:rsidP="00712628">
            <w:pPr>
              <w:rPr>
                <w:b/>
                <w:i/>
                <w:u w:val="single"/>
              </w:rPr>
            </w:pPr>
            <w:r w:rsidRPr="006E635D">
              <w:rPr>
                <w:b/>
                <w:i/>
                <w:u w:val="single"/>
              </w:rPr>
              <w:lastRenderedPageBreak/>
              <w:t>* LĐVS</w:t>
            </w:r>
          </w:p>
          <w:p w14:paraId="002792C5" w14:textId="4052DB19" w:rsidR="00775F8E" w:rsidRPr="006E635D" w:rsidRDefault="00775F8E" w:rsidP="00712628">
            <w:r w:rsidRPr="006E635D">
              <w:t xml:space="preserve"> -Trồng  cải tạo, </w:t>
            </w:r>
            <w:r>
              <w:t xml:space="preserve"> chỉnh trang,</w:t>
            </w:r>
            <w:r w:rsidRPr="006E635D">
              <w:t>chăm sóc bồn hoa, cây cảnh.</w:t>
            </w:r>
          </w:p>
          <w:p w14:paraId="09363CD4" w14:textId="32E518FC" w:rsidR="00775F8E" w:rsidRDefault="00775F8E" w:rsidP="00712628">
            <w:r w:rsidRPr="006E635D">
              <w:t>- Đảm bảo vệu sinh môi trường sáng- xanh- sạch- đẹp</w:t>
            </w:r>
            <w:r>
              <w:t>- an toàn</w:t>
            </w:r>
            <w:r w:rsidRPr="006E635D">
              <w:t>.</w:t>
            </w:r>
          </w:p>
          <w:p w14:paraId="19FC589C" w14:textId="30D96F74" w:rsidR="00A85FE2" w:rsidRPr="006E635D" w:rsidRDefault="00A85FE2" w:rsidP="00712628">
            <w:r>
              <w:t>- Chỉnh trang vệ sinh lớp học và không gian  xanh tại các lớp.</w:t>
            </w:r>
          </w:p>
          <w:p w14:paraId="00C83968" w14:textId="77777777" w:rsidR="00775F8E" w:rsidRPr="006E635D" w:rsidRDefault="00775F8E" w:rsidP="00712628">
            <w:pPr>
              <w:rPr>
                <w:b/>
                <w:i/>
                <w:u w:val="single"/>
              </w:rPr>
            </w:pPr>
            <w:r w:rsidRPr="006E635D">
              <w:rPr>
                <w:b/>
                <w:i/>
                <w:u w:val="single"/>
              </w:rPr>
              <w:t>* Y tế trường học:</w:t>
            </w:r>
          </w:p>
          <w:p w14:paraId="4252E800" w14:textId="35724EEF" w:rsidR="00775F8E" w:rsidRDefault="00775F8E" w:rsidP="00712628">
            <w:r w:rsidRPr="006E635D">
              <w:t xml:space="preserve"> </w:t>
            </w:r>
            <w:r>
              <w:t>- Đảm bảo đầy đủ hồ sơ, hoàn thành quy chế phối hợp phòng chống dịch giữa trường và Y tế Phường .</w:t>
            </w:r>
          </w:p>
          <w:p w14:paraId="1C4F08F7" w14:textId="6C58A6AF" w:rsidR="00775F8E" w:rsidRDefault="00775F8E" w:rsidP="00712628">
            <w:r w:rsidRPr="006E635D">
              <w:t>- Triển khai  và thực hiện tốt công tác bảo hiểm</w:t>
            </w:r>
            <w:r w:rsidR="00590C2F">
              <w:t xml:space="preserve"> cho CB GV NV, HS</w:t>
            </w:r>
            <w:r w:rsidRPr="006E635D">
              <w:t>.</w:t>
            </w:r>
          </w:p>
          <w:p w14:paraId="1F17AD2D" w14:textId="6986E30E" w:rsidR="00775F8E" w:rsidRPr="006E635D" w:rsidRDefault="00775F8E" w:rsidP="00590C2F">
            <w:r>
              <w:lastRenderedPageBreak/>
              <w:t xml:space="preserve">- </w:t>
            </w:r>
            <w:r w:rsidR="00590C2F">
              <w:t>Thực hiện tốt công tác phòng chống bệnh dịch, chăm sóc sức khỏe cho CB GV NV.</w:t>
            </w:r>
          </w:p>
          <w:p w14:paraId="6A5B4D55" w14:textId="77777777" w:rsidR="00775F8E" w:rsidRPr="006E635D" w:rsidRDefault="00775F8E" w:rsidP="00712628">
            <w:pPr>
              <w:rPr>
                <w:b/>
                <w:i/>
                <w:u w:val="single"/>
              </w:rPr>
            </w:pPr>
            <w:r w:rsidRPr="006E635D">
              <w:rPr>
                <w:b/>
                <w:i/>
                <w:u w:val="single"/>
              </w:rPr>
              <w:t>* An ninh trật tự, PCCN:</w:t>
            </w:r>
          </w:p>
          <w:p w14:paraId="76204E39" w14:textId="77777777" w:rsidR="00775F8E" w:rsidRDefault="00775F8E" w:rsidP="00712628">
            <w:pPr>
              <w:spacing w:line="324" w:lineRule="auto"/>
            </w:pPr>
            <w:r w:rsidRPr="006E635D">
              <w:t>- Đảm bảo trực 24/24h, kiểm tra rà soát  đảm bảo  an toàn trong trường học.</w:t>
            </w:r>
          </w:p>
          <w:p w14:paraId="41FD3647" w14:textId="77777777" w:rsidR="00590C2F" w:rsidRDefault="00590C2F" w:rsidP="00712628">
            <w:pPr>
              <w:spacing w:line="324" w:lineRule="auto"/>
            </w:pPr>
            <w:r>
              <w:t>- Phối hợp với nhân viên thực hiện các nhiệm vụ duy trì hoạt động tập thể, công tác kiểm soát an toàn trực tiếp, qua hệ thống Cam me ra quản lý, tiếp đón công dân khi thực hiện  liên hệ công tác tại trường.</w:t>
            </w:r>
          </w:p>
          <w:p w14:paraId="4BB29DFE" w14:textId="141342FA" w:rsidR="00590C2F" w:rsidRPr="006E635D" w:rsidRDefault="00590C2F" w:rsidP="00712628">
            <w:pPr>
              <w:spacing w:line="324" w:lineRule="auto"/>
              <w:rPr>
                <w:b/>
                <w:bCs/>
                <w:spacing w:val="-6"/>
              </w:rPr>
            </w:pPr>
          </w:p>
        </w:tc>
      </w:tr>
    </w:tbl>
    <w:p w14:paraId="62C043E0" w14:textId="5E816BBD" w:rsidR="00ED2665" w:rsidRDefault="00ED2665" w:rsidP="00ED2665">
      <w:pPr>
        <w:ind w:left="11520"/>
        <w:rPr>
          <w:b/>
        </w:rPr>
      </w:pPr>
      <w:r w:rsidRPr="0079352E">
        <w:rPr>
          <w:b/>
        </w:rPr>
        <w:lastRenderedPageBreak/>
        <w:t xml:space="preserve">                                                                                          </w:t>
      </w:r>
      <w:r>
        <w:rPr>
          <w:b/>
        </w:rPr>
        <w:t xml:space="preserve">                   </w:t>
      </w:r>
      <w:r w:rsidRPr="0079352E">
        <w:rPr>
          <w:b/>
        </w:rPr>
        <w:t>HIỆU TRƯỞNG</w:t>
      </w:r>
    </w:p>
    <w:p w14:paraId="6857151C" w14:textId="7CBCF2A2" w:rsidR="00ED2665" w:rsidRDefault="00ED2665" w:rsidP="00ED2665">
      <w:pPr>
        <w:ind w:left="11520"/>
        <w:rPr>
          <w:b/>
        </w:rPr>
      </w:pPr>
    </w:p>
    <w:p w14:paraId="77B524D6" w14:textId="77777777" w:rsidR="00A85FE2" w:rsidRDefault="00A85FE2" w:rsidP="00ED2665">
      <w:pPr>
        <w:ind w:left="11520"/>
        <w:rPr>
          <w:b/>
        </w:rPr>
      </w:pPr>
    </w:p>
    <w:p w14:paraId="3084A4D8" w14:textId="533A53E9" w:rsidR="00ED2665" w:rsidRDefault="00ED2665" w:rsidP="00ED2665">
      <w:pPr>
        <w:ind w:left="11520"/>
        <w:rPr>
          <w:b/>
        </w:rPr>
      </w:pPr>
      <w:r>
        <w:rPr>
          <w:b/>
        </w:rPr>
        <w:t>Phùng Thị Dung</w:t>
      </w:r>
    </w:p>
    <w:p w14:paraId="570E8057" w14:textId="77777777" w:rsidR="00ED2665" w:rsidRDefault="00ED2665" w:rsidP="00ED2665">
      <w:pPr>
        <w:rPr>
          <w:b/>
          <w:bCs/>
        </w:rPr>
      </w:pPr>
    </w:p>
    <w:p w14:paraId="625E6D2F" w14:textId="77777777" w:rsidR="00ED2665" w:rsidRDefault="00ED2665" w:rsidP="00ED2665">
      <w:pPr>
        <w:rPr>
          <w:b/>
          <w:bCs/>
        </w:rPr>
      </w:pPr>
    </w:p>
    <w:p w14:paraId="5B8F8D46" w14:textId="77777777" w:rsidR="00ED2665" w:rsidRDefault="00ED2665" w:rsidP="00ED2665">
      <w:pPr>
        <w:rPr>
          <w:b/>
          <w:bCs/>
        </w:rPr>
      </w:pPr>
    </w:p>
    <w:p w14:paraId="7B6CF72F" w14:textId="2B55F361" w:rsidR="00ED2665" w:rsidRDefault="00ED2665" w:rsidP="00ED2665">
      <w:pPr>
        <w:rPr>
          <w:b/>
          <w:bCs/>
        </w:rPr>
      </w:pPr>
      <w:r>
        <w:rPr>
          <w:b/>
          <w:bCs/>
        </w:rPr>
        <w:t xml:space="preserve">                                                                                                                                                               </w:t>
      </w:r>
    </w:p>
    <w:p w14:paraId="1E53BABD" w14:textId="77777777" w:rsidR="00ED2665" w:rsidRDefault="00ED2665" w:rsidP="00ED2665">
      <w:pPr>
        <w:rPr>
          <w:b/>
          <w:bCs/>
        </w:rPr>
      </w:pPr>
    </w:p>
    <w:p w14:paraId="59027620" w14:textId="77777777" w:rsidR="009A159F" w:rsidRDefault="009A159F"/>
    <w:sectPr w:rsidR="009A159F" w:rsidSect="00D55A6D">
      <w:pgSz w:w="16834" w:h="11909" w:orient="landscape" w:code="9"/>
      <w:pgMar w:top="709" w:right="1134" w:bottom="426"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D45"/>
    <w:rsid w:val="000A613C"/>
    <w:rsid w:val="00195547"/>
    <w:rsid w:val="002966F9"/>
    <w:rsid w:val="002D16D9"/>
    <w:rsid w:val="00590C2F"/>
    <w:rsid w:val="006231D6"/>
    <w:rsid w:val="0072013C"/>
    <w:rsid w:val="0072483E"/>
    <w:rsid w:val="00733AFE"/>
    <w:rsid w:val="00775F8E"/>
    <w:rsid w:val="00794D45"/>
    <w:rsid w:val="007E42E3"/>
    <w:rsid w:val="00813B31"/>
    <w:rsid w:val="0087355C"/>
    <w:rsid w:val="009A159F"/>
    <w:rsid w:val="00A268E4"/>
    <w:rsid w:val="00A35095"/>
    <w:rsid w:val="00A741E9"/>
    <w:rsid w:val="00A85FE2"/>
    <w:rsid w:val="00D55A6D"/>
    <w:rsid w:val="00D8500E"/>
    <w:rsid w:val="00EA684E"/>
    <w:rsid w:val="00ED2665"/>
    <w:rsid w:val="00F37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044A3"/>
  <w15:chartTrackingRefBased/>
  <w15:docId w15:val="{11168355-D0AE-4DE6-9B96-B81AD0C01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haidangdao1975@gmail.com</dc:creator>
  <cp:keywords/>
  <dc:description/>
  <cp:lastModifiedBy>hải đăng đăng</cp:lastModifiedBy>
  <cp:revision>13</cp:revision>
  <dcterms:created xsi:type="dcterms:W3CDTF">2021-08-31T10:34:00Z</dcterms:created>
  <dcterms:modified xsi:type="dcterms:W3CDTF">2024-02-22T04:32:00Z</dcterms:modified>
</cp:coreProperties>
</file>